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2A" w:rsidRPr="006935A1" w:rsidRDefault="0027502A" w:rsidP="0027502A">
      <w:pPr>
        <w:ind w:firstLine="709"/>
        <w:rPr>
          <w:lang w:val="pt-BR"/>
        </w:rPr>
      </w:pPr>
      <w:r w:rsidRPr="006935A1">
        <w:rPr>
          <w:rFonts w:ascii="Times New Roman" w:eastAsia="Times New Roman" w:hAnsi="Times New Roman" w:cs="Times New Roman"/>
          <w:b/>
          <w:bCs/>
          <w:sz w:val="28"/>
          <w:szCs w:val="28"/>
          <w:lang w:val="pt-BR"/>
        </w:rPr>
        <w:t>RESUMO</w:t>
      </w:r>
    </w:p>
    <w:p w:rsidR="0027502A" w:rsidRPr="007A6D82" w:rsidRDefault="0027502A" w:rsidP="0027502A">
      <w:pPr>
        <w:ind w:firstLine="709"/>
        <w:jc w:val="both"/>
        <w:rPr>
          <w:rFonts w:ascii="Times New Roman" w:eastAsia="Times New Roman" w:hAnsi="Times New Roman" w:cs="Times New Roman"/>
          <w:sz w:val="20"/>
          <w:szCs w:val="20"/>
          <w:lang w:val="pt-BR"/>
        </w:rPr>
      </w:pPr>
      <w:r>
        <w:rPr>
          <w:rFonts w:ascii="Times New Roman" w:eastAsia="Times New Roman" w:hAnsi="Times New Roman" w:cs="Times New Roman"/>
          <w:sz w:val="20"/>
          <w:szCs w:val="20"/>
          <w:lang w:val="pt-BR"/>
        </w:rPr>
        <w:t xml:space="preserve">O presente </w:t>
      </w:r>
      <w:r w:rsidRPr="007A6D82">
        <w:rPr>
          <w:rFonts w:ascii="Times New Roman" w:eastAsia="Times New Roman" w:hAnsi="Times New Roman" w:cs="Times New Roman"/>
          <w:sz w:val="20"/>
          <w:szCs w:val="20"/>
          <w:lang w:val="pt-BR"/>
        </w:rPr>
        <w:t xml:space="preserve">artigo, </w:t>
      </w:r>
      <w:r>
        <w:rPr>
          <w:rFonts w:ascii="Times New Roman" w:eastAsia="Times New Roman" w:hAnsi="Times New Roman" w:cs="Times New Roman"/>
          <w:sz w:val="20"/>
          <w:szCs w:val="20"/>
          <w:lang w:val="pt-BR"/>
        </w:rPr>
        <w:t xml:space="preserve">foi motivado pelo </w:t>
      </w:r>
      <w:r w:rsidRPr="007A6D82">
        <w:rPr>
          <w:rFonts w:ascii="Times New Roman" w:eastAsia="Times New Roman" w:hAnsi="Times New Roman" w:cs="Times New Roman"/>
          <w:sz w:val="20"/>
          <w:szCs w:val="20"/>
          <w:lang w:val="pt-BR"/>
        </w:rPr>
        <w:t xml:space="preserve">recorte da pesquisa realizada no Mestrado Acadêmico do Programa de Pós-Graduação em Ensino de Ciências e Matemática (PGECM) do Instituto Federal de Educação, Ciência e Tecnologia do Ceará (IFCE). </w:t>
      </w:r>
      <w:r>
        <w:rPr>
          <w:rFonts w:ascii="Times New Roman" w:eastAsia="Times New Roman" w:hAnsi="Times New Roman" w:cs="Times New Roman"/>
          <w:sz w:val="20"/>
          <w:szCs w:val="20"/>
          <w:lang w:val="pt-BR"/>
        </w:rPr>
        <w:t xml:space="preserve">Com isso, temos o objetivo do trabalho de </w:t>
      </w:r>
      <w:r w:rsidRPr="007A6D82">
        <w:rPr>
          <w:rFonts w:ascii="Times New Roman" w:eastAsia="Times New Roman" w:hAnsi="Times New Roman" w:cs="Times New Roman"/>
          <w:sz w:val="20"/>
          <w:szCs w:val="20"/>
          <w:lang w:val="pt-BR"/>
        </w:rPr>
        <w:t>realiza</w:t>
      </w:r>
      <w:r>
        <w:rPr>
          <w:rFonts w:ascii="Times New Roman" w:eastAsia="Times New Roman" w:hAnsi="Times New Roman" w:cs="Times New Roman"/>
          <w:sz w:val="20"/>
          <w:szCs w:val="20"/>
          <w:lang w:val="pt-BR"/>
        </w:rPr>
        <w:t>r</w:t>
      </w:r>
      <w:r w:rsidRPr="007A6D82">
        <w:rPr>
          <w:rFonts w:ascii="Times New Roman" w:eastAsia="Times New Roman" w:hAnsi="Times New Roman" w:cs="Times New Roman"/>
          <w:sz w:val="20"/>
          <w:szCs w:val="20"/>
          <w:lang w:val="pt-BR"/>
        </w:rPr>
        <w:t xml:space="preserve"> uma investigação em torno do objeto de estudo, a sequência de Padovan, com enfoque no processo de generalização dessa sequência.</w:t>
      </w:r>
      <w:r w:rsidRPr="00E51011">
        <w:rPr>
          <w:rFonts w:ascii="Times New Roman" w:eastAsia="Times New Roman" w:hAnsi="Times New Roman" w:cs="Times New Roman"/>
          <w:sz w:val="20"/>
          <w:szCs w:val="20"/>
          <w:lang w:val="pt-BR"/>
        </w:rPr>
        <w:t xml:space="preserve"> </w:t>
      </w:r>
      <w:r w:rsidRPr="007A6D82">
        <w:rPr>
          <w:rFonts w:ascii="Times New Roman" w:eastAsia="Times New Roman" w:hAnsi="Times New Roman" w:cs="Times New Roman"/>
          <w:sz w:val="20"/>
          <w:szCs w:val="20"/>
          <w:lang w:val="pt-BR"/>
        </w:rPr>
        <w:t>Fundamentada na Engenharia Didática, como metodologia de pesquisa</w:t>
      </w:r>
      <w:r>
        <w:rPr>
          <w:rFonts w:ascii="Times New Roman" w:eastAsia="Times New Roman" w:hAnsi="Times New Roman" w:cs="Times New Roman"/>
          <w:sz w:val="20"/>
          <w:szCs w:val="20"/>
          <w:lang w:val="pt-BR"/>
        </w:rPr>
        <w:t>,</w:t>
      </w:r>
      <w:r w:rsidRPr="007A6D82">
        <w:rPr>
          <w:rFonts w:ascii="Times New Roman" w:eastAsia="Times New Roman" w:hAnsi="Times New Roman" w:cs="Times New Roman"/>
          <w:sz w:val="20"/>
          <w:szCs w:val="20"/>
          <w:lang w:val="pt-BR"/>
        </w:rPr>
        <w:t xml:space="preserve"> em associação com a Teoria das Situações Didáticas, como metodologia de ensino</w:t>
      </w:r>
      <w:r>
        <w:rPr>
          <w:rFonts w:ascii="Times New Roman" w:eastAsia="Times New Roman" w:hAnsi="Times New Roman" w:cs="Times New Roman"/>
          <w:sz w:val="20"/>
          <w:szCs w:val="20"/>
          <w:lang w:val="pt-BR"/>
        </w:rPr>
        <w:t>.</w:t>
      </w:r>
      <w:r w:rsidRPr="00E51011">
        <w:rPr>
          <w:rFonts w:ascii="Times New Roman" w:eastAsia="Times New Roman" w:hAnsi="Times New Roman" w:cs="Times New Roman"/>
          <w:sz w:val="20"/>
          <w:szCs w:val="20"/>
          <w:lang w:val="pt-BR"/>
        </w:rPr>
        <w:t xml:space="preserve"> </w:t>
      </w:r>
      <w:r>
        <w:rPr>
          <w:rFonts w:ascii="Times New Roman" w:eastAsia="Times New Roman" w:hAnsi="Times New Roman" w:cs="Times New Roman"/>
          <w:sz w:val="20"/>
          <w:szCs w:val="20"/>
          <w:lang w:val="pt-BR"/>
        </w:rPr>
        <w:t>A</w:t>
      </w:r>
      <w:r w:rsidRPr="007A6D82">
        <w:rPr>
          <w:rFonts w:ascii="Times New Roman" w:eastAsia="Times New Roman" w:hAnsi="Times New Roman" w:cs="Times New Roman"/>
          <w:sz w:val="20"/>
          <w:szCs w:val="20"/>
          <w:lang w:val="pt-BR"/>
        </w:rPr>
        <w:t>plicada no curso de Licenciatura em Matemática na disciplina de História da Matemática</w:t>
      </w:r>
      <w:r>
        <w:rPr>
          <w:rFonts w:ascii="Times New Roman" w:eastAsia="Times New Roman" w:hAnsi="Times New Roman" w:cs="Times New Roman"/>
          <w:sz w:val="20"/>
          <w:szCs w:val="20"/>
          <w:lang w:val="pt-BR"/>
        </w:rPr>
        <w:t>, com a participação de oito alunos, temos então a elaboração de três</w:t>
      </w:r>
      <w:r w:rsidRPr="007A6D82">
        <w:rPr>
          <w:rFonts w:ascii="Times New Roman" w:eastAsia="Times New Roman" w:hAnsi="Times New Roman" w:cs="Times New Roman"/>
          <w:sz w:val="20"/>
          <w:szCs w:val="20"/>
          <w:lang w:val="pt-BR"/>
        </w:rPr>
        <w:t xml:space="preserve"> situações-problema</w:t>
      </w:r>
      <w:r>
        <w:rPr>
          <w:rFonts w:ascii="Times New Roman" w:eastAsia="Times New Roman" w:hAnsi="Times New Roman" w:cs="Times New Roman"/>
          <w:sz w:val="20"/>
          <w:szCs w:val="20"/>
          <w:lang w:val="pt-BR"/>
        </w:rPr>
        <w:t xml:space="preserve">, sendo </w:t>
      </w:r>
      <w:r w:rsidRPr="007A6D82">
        <w:rPr>
          <w:rFonts w:ascii="Times New Roman" w:eastAsia="Times New Roman" w:hAnsi="Times New Roman" w:cs="Times New Roman"/>
          <w:sz w:val="20"/>
          <w:szCs w:val="20"/>
          <w:lang w:val="pt-BR"/>
        </w:rPr>
        <w:t>analisadas com base nas met</w:t>
      </w:r>
      <w:r>
        <w:rPr>
          <w:rFonts w:ascii="Times New Roman" w:eastAsia="Times New Roman" w:hAnsi="Times New Roman" w:cs="Times New Roman"/>
          <w:sz w:val="20"/>
          <w:szCs w:val="20"/>
          <w:lang w:val="pt-BR"/>
        </w:rPr>
        <w:t>o</w:t>
      </w:r>
      <w:r w:rsidRPr="007A6D82">
        <w:rPr>
          <w:rFonts w:ascii="Times New Roman" w:eastAsia="Times New Roman" w:hAnsi="Times New Roman" w:cs="Times New Roman"/>
          <w:sz w:val="20"/>
          <w:szCs w:val="20"/>
          <w:lang w:val="pt-BR"/>
        </w:rPr>
        <w:t xml:space="preserve">dologias </w:t>
      </w:r>
      <w:r>
        <w:rPr>
          <w:rFonts w:ascii="Times New Roman" w:eastAsia="Times New Roman" w:hAnsi="Times New Roman" w:cs="Times New Roman"/>
          <w:sz w:val="20"/>
          <w:szCs w:val="20"/>
          <w:lang w:val="pt-BR"/>
        </w:rPr>
        <w:t xml:space="preserve">de pesquisa e ensino </w:t>
      </w:r>
      <w:r w:rsidRPr="007A6D82">
        <w:rPr>
          <w:rFonts w:ascii="Times New Roman" w:eastAsia="Times New Roman" w:hAnsi="Times New Roman" w:cs="Times New Roman"/>
          <w:sz w:val="20"/>
          <w:szCs w:val="20"/>
          <w:lang w:val="pt-BR"/>
        </w:rPr>
        <w:t xml:space="preserve">utilizadas, </w:t>
      </w:r>
      <w:r>
        <w:rPr>
          <w:rFonts w:ascii="Times New Roman" w:eastAsia="Times New Roman" w:hAnsi="Times New Roman" w:cs="Times New Roman"/>
          <w:sz w:val="20"/>
          <w:szCs w:val="20"/>
          <w:lang w:val="pt-BR"/>
        </w:rPr>
        <w:t>investigando</w:t>
      </w:r>
      <w:r w:rsidRPr="007A6D82">
        <w:rPr>
          <w:rFonts w:ascii="Times New Roman" w:eastAsia="Times New Roman" w:hAnsi="Times New Roman" w:cs="Times New Roman"/>
          <w:sz w:val="20"/>
          <w:szCs w:val="20"/>
          <w:lang w:val="pt-BR"/>
        </w:rPr>
        <w:t xml:space="preserve"> as </w:t>
      </w:r>
      <w:r>
        <w:rPr>
          <w:rFonts w:ascii="Times New Roman" w:eastAsia="Times New Roman" w:hAnsi="Times New Roman" w:cs="Times New Roman"/>
          <w:sz w:val="20"/>
          <w:szCs w:val="20"/>
          <w:lang w:val="pt-BR"/>
        </w:rPr>
        <w:t xml:space="preserve">suas </w:t>
      </w:r>
      <w:r w:rsidRPr="007A6D82">
        <w:rPr>
          <w:rFonts w:ascii="Times New Roman" w:eastAsia="Times New Roman" w:hAnsi="Times New Roman" w:cs="Times New Roman"/>
          <w:sz w:val="20"/>
          <w:szCs w:val="20"/>
          <w:lang w:val="pt-BR"/>
        </w:rPr>
        <w:t>propriedades e o pensamento intuitivo do estudante, diante da inserção da concepç</w:t>
      </w:r>
      <w:r>
        <w:rPr>
          <w:rFonts w:ascii="Times New Roman" w:eastAsia="Times New Roman" w:hAnsi="Times New Roman" w:cs="Times New Roman"/>
          <w:sz w:val="20"/>
          <w:szCs w:val="20"/>
          <w:lang w:val="pt-BR"/>
        </w:rPr>
        <w:t>ão epistemológica desse estudo. Os principais resultados obtidos das análises da pesquisa, são exibidos por meio de uma validação dos dados coletados, ocorrendo de forma interna, devido ao curto período da pesquisa, além da quantidade de participantes ser relativamente pequena. Por fim, podemos concluir que, ao realizar uma comparação das concepções realizadas na análise a priori, de acordo com os possíveis comportamentos dos alunos, com os dados coletados, foi possível alcançar o objetivo da pesquisa.</w:t>
      </w:r>
    </w:p>
    <w:p w:rsidR="0027502A" w:rsidRPr="006935A1" w:rsidRDefault="0027502A" w:rsidP="0027502A">
      <w:pPr>
        <w:ind w:firstLine="709"/>
        <w:rPr>
          <w:lang w:val="pt-BR"/>
        </w:rPr>
      </w:pPr>
      <w:r w:rsidRPr="235DF6B6">
        <w:rPr>
          <w:rFonts w:ascii="Times New Roman" w:eastAsia="Times New Roman" w:hAnsi="Times New Roman" w:cs="Times New Roman"/>
          <w:b/>
          <w:bCs/>
          <w:sz w:val="20"/>
          <w:szCs w:val="20"/>
          <w:lang w:val="pt-BR"/>
        </w:rPr>
        <w:t>Palavras-chave</w:t>
      </w:r>
      <w:r w:rsidRPr="235DF6B6">
        <w:rPr>
          <w:rFonts w:ascii="Times New Roman" w:eastAsia="Times New Roman" w:hAnsi="Times New Roman" w:cs="Times New Roman"/>
          <w:sz w:val="20"/>
          <w:szCs w:val="20"/>
          <w:lang w:val="pt-BR"/>
        </w:rPr>
        <w:t xml:space="preserve">: </w:t>
      </w:r>
      <w:r>
        <w:rPr>
          <w:rFonts w:ascii="Times New Roman" w:eastAsia="Times New Roman" w:hAnsi="Times New Roman" w:cs="Times New Roman"/>
          <w:sz w:val="20"/>
          <w:szCs w:val="20"/>
          <w:lang w:val="pt-BR"/>
        </w:rPr>
        <w:t>Engenharia Didática; História da Matemática; generalização; sequência de Padovan; Teoria das Situações Didáticas</w:t>
      </w:r>
      <w:r w:rsidRPr="235DF6B6">
        <w:rPr>
          <w:rFonts w:ascii="Times New Roman" w:eastAsia="Times New Roman" w:hAnsi="Times New Roman" w:cs="Times New Roman"/>
          <w:sz w:val="20"/>
          <w:szCs w:val="20"/>
          <w:lang w:val="pt-BR"/>
        </w:rPr>
        <w:t>.</w:t>
      </w:r>
    </w:p>
    <w:p w:rsidR="00AB2DEF" w:rsidRDefault="00AB2DEF"/>
    <w:p w:rsidR="0027502A" w:rsidRDefault="0027502A"/>
    <w:p w:rsidR="0027502A" w:rsidRDefault="0027502A" w:rsidP="0027502A">
      <w:pPr>
        <w:ind w:firstLine="709"/>
      </w:pPr>
      <w:r w:rsidRPr="235DF6B6">
        <w:rPr>
          <w:rFonts w:ascii="Times New Roman" w:eastAsia="Times New Roman" w:hAnsi="Times New Roman" w:cs="Times New Roman"/>
          <w:b/>
          <w:bCs/>
          <w:sz w:val="28"/>
          <w:szCs w:val="28"/>
        </w:rPr>
        <w:t>ABSTRACT</w:t>
      </w:r>
    </w:p>
    <w:p w:rsidR="0027502A" w:rsidRDefault="0027502A" w:rsidP="0027502A">
      <w:pPr>
        <w:ind w:firstLine="709"/>
        <w:jc w:val="both"/>
        <w:rPr>
          <w:rFonts w:ascii="Times New Roman" w:eastAsia="Times New Roman" w:hAnsi="Times New Roman" w:cs="Times New Roman"/>
          <w:sz w:val="20"/>
          <w:szCs w:val="20"/>
        </w:rPr>
      </w:pPr>
      <w:r w:rsidRPr="00D4697A">
        <w:rPr>
          <w:rFonts w:ascii="Times New Roman" w:eastAsia="Times New Roman" w:hAnsi="Times New Roman" w:cs="Times New Roman"/>
          <w:sz w:val="20"/>
          <w:szCs w:val="20"/>
        </w:rPr>
        <w:t xml:space="preserve">The present article </w:t>
      </w:r>
      <w:proofErr w:type="gramStart"/>
      <w:r w:rsidRPr="00D4697A">
        <w:rPr>
          <w:rFonts w:ascii="Times New Roman" w:eastAsia="Times New Roman" w:hAnsi="Times New Roman" w:cs="Times New Roman"/>
          <w:sz w:val="20"/>
          <w:szCs w:val="20"/>
        </w:rPr>
        <w:t>was motivated</w:t>
      </w:r>
      <w:proofErr w:type="gramEnd"/>
      <w:r w:rsidRPr="00D4697A">
        <w:rPr>
          <w:rFonts w:ascii="Times New Roman" w:eastAsia="Times New Roman" w:hAnsi="Times New Roman" w:cs="Times New Roman"/>
          <w:sz w:val="20"/>
          <w:szCs w:val="20"/>
        </w:rPr>
        <w:t xml:space="preserve"> by the clipping of the research carried out in the Academic Master of the Graduate Program in Teaching of Sciences and Mathematics (PGECM) of the Federal Institute of Education, Science and Technology of </w:t>
      </w:r>
      <w:proofErr w:type="spellStart"/>
      <w:r w:rsidRPr="00D4697A">
        <w:rPr>
          <w:rFonts w:ascii="Times New Roman" w:eastAsia="Times New Roman" w:hAnsi="Times New Roman" w:cs="Times New Roman"/>
          <w:sz w:val="20"/>
          <w:szCs w:val="20"/>
        </w:rPr>
        <w:t>Ceará</w:t>
      </w:r>
      <w:proofErr w:type="spellEnd"/>
      <w:r w:rsidRPr="00D4697A">
        <w:rPr>
          <w:rFonts w:ascii="Times New Roman" w:eastAsia="Times New Roman" w:hAnsi="Times New Roman" w:cs="Times New Roman"/>
          <w:sz w:val="20"/>
          <w:szCs w:val="20"/>
        </w:rPr>
        <w:t xml:space="preserve"> (IFCE). With that, we have the objective of the work of carrying out an investigation around the object of study, the </w:t>
      </w:r>
      <w:proofErr w:type="spellStart"/>
      <w:r w:rsidRPr="00D4697A">
        <w:rPr>
          <w:rFonts w:ascii="Times New Roman" w:eastAsia="Times New Roman" w:hAnsi="Times New Roman" w:cs="Times New Roman"/>
          <w:sz w:val="20"/>
          <w:szCs w:val="20"/>
        </w:rPr>
        <w:t>Padovan</w:t>
      </w:r>
      <w:proofErr w:type="spellEnd"/>
      <w:r w:rsidRPr="00D4697A">
        <w:rPr>
          <w:rFonts w:ascii="Times New Roman" w:eastAsia="Times New Roman" w:hAnsi="Times New Roman" w:cs="Times New Roman"/>
          <w:sz w:val="20"/>
          <w:szCs w:val="20"/>
        </w:rPr>
        <w:t xml:space="preserve"> sequence, with a focus on the generalization process of this sequence. Based on Didactic Engineering, as a research methodology, in association with the Theory of Didactic Situations, as a teaching methodology. Applied in the Mathematics Degree course in the History of Mathematics course, with the participation of eight students, we then have the elaboration of three problem situations, </w:t>
      </w:r>
      <w:proofErr w:type="gramStart"/>
      <w:r w:rsidRPr="00D4697A">
        <w:rPr>
          <w:rFonts w:ascii="Times New Roman" w:eastAsia="Times New Roman" w:hAnsi="Times New Roman" w:cs="Times New Roman"/>
          <w:sz w:val="20"/>
          <w:szCs w:val="20"/>
        </w:rPr>
        <w:t xml:space="preserve">being </w:t>
      </w:r>
      <w:proofErr w:type="spellStart"/>
      <w:r w:rsidRPr="00D4697A">
        <w:rPr>
          <w:rFonts w:ascii="Times New Roman" w:eastAsia="Times New Roman" w:hAnsi="Times New Roman" w:cs="Times New Roman"/>
          <w:sz w:val="20"/>
          <w:szCs w:val="20"/>
        </w:rPr>
        <w:t>analyzed</w:t>
      </w:r>
      <w:proofErr w:type="spellEnd"/>
      <w:proofErr w:type="gramEnd"/>
      <w:r w:rsidRPr="00D4697A">
        <w:rPr>
          <w:rFonts w:ascii="Times New Roman" w:eastAsia="Times New Roman" w:hAnsi="Times New Roman" w:cs="Times New Roman"/>
          <w:sz w:val="20"/>
          <w:szCs w:val="20"/>
        </w:rPr>
        <w:t xml:space="preserve"> based on the research and teaching methodologies used, investigating their properties and thinking intuitive aspect of the student, given the insertion of the epistemological conception of this study. The main results obtained from the research </w:t>
      </w:r>
      <w:proofErr w:type="spellStart"/>
      <w:r w:rsidRPr="00D4697A">
        <w:rPr>
          <w:rFonts w:ascii="Times New Roman" w:eastAsia="Times New Roman" w:hAnsi="Times New Roman" w:cs="Times New Roman"/>
          <w:sz w:val="20"/>
          <w:szCs w:val="20"/>
        </w:rPr>
        <w:t>analyzes</w:t>
      </w:r>
      <w:proofErr w:type="spellEnd"/>
      <w:r w:rsidRPr="00D4697A">
        <w:rPr>
          <w:rFonts w:ascii="Times New Roman" w:eastAsia="Times New Roman" w:hAnsi="Times New Roman" w:cs="Times New Roman"/>
          <w:sz w:val="20"/>
          <w:szCs w:val="20"/>
        </w:rPr>
        <w:t xml:space="preserve"> are displayed through a validation of the collected data, occurring internally, due to the short period of the research, in addition to the relatively small number of participants. Finally, we can conclude that, by comparing the conceptions made in the a priori analysis, according to the possible </w:t>
      </w:r>
      <w:proofErr w:type="spellStart"/>
      <w:r w:rsidRPr="00D4697A">
        <w:rPr>
          <w:rFonts w:ascii="Times New Roman" w:eastAsia="Times New Roman" w:hAnsi="Times New Roman" w:cs="Times New Roman"/>
          <w:sz w:val="20"/>
          <w:szCs w:val="20"/>
        </w:rPr>
        <w:t>behaviors</w:t>
      </w:r>
      <w:proofErr w:type="spellEnd"/>
      <w:r w:rsidRPr="00D4697A">
        <w:rPr>
          <w:rFonts w:ascii="Times New Roman" w:eastAsia="Times New Roman" w:hAnsi="Times New Roman" w:cs="Times New Roman"/>
          <w:sz w:val="20"/>
          <w:szCs w:val="20"/>
        </w:rPr>
        <w:t xml:space="preserve"> of the students, with the data collected, it was possible to achieve the research objective.</w:t>
      </w:r>
    </w:p>
    <w:p w:rsidR="0027502A" w:rsidRDefault="0027502A" w:rsidP="0027502A">
      <w:pPr>
        <w:ind w:firstLine="709"/>
        <w:jc w:val="both"/>
      </w:pPr>
      <w:r w:rsidRPr="235DF6B6">
        <w:rPr>
          <w:rFonts w:ascii="Times New Roman" w:eastAsia="Times New Roman" w:hAnsi="Times New Roman" w:cs="Times New Roman"/>
          <w:b/>
          <w:bCs/>
          <w:color w:val="111111"/>
          <w:sz w:val="20"/>
          <w:szCs w:val="20"/>
        </w:rPr>
        <w:t>Keywords</w:t>
      </w:r>
      <w:r w:rsidRPr="235DF6B6">
        <w:rPr>
          <w:rFonts w:ascii="Times New Roman" w:eastAsia="Times New Roman" w:hAnsi="Times New Roman" w:cs="Times New Roman"/>
          <w:color w:val="111111"/>
          <w:sz w:val="20"/>
          <w:szCs w:val="20"/>
        </w:rPr>
        <w:t xml:space="preserve">: </w:t>
      </w:r>
      <w:r w:rsidRPr="002823B3">
        <w:rPr>
          <w:rFonts w:ascii="Times New Roman" w:eastAsia="Times New Roman" w:hAnsi="Times New Roman" w:cs="Times New Roman"/>
          <w:color w:val="111111"/>
          <w:sz w:val="20"/>
          <w:szCs w:val="20"/>
        </w:rPr>
        <w:t xml:space="preserve">Didactic Engineering; History of mathematics; generalization; </w:t>
      </w:r>
      <w:proofErr w:type="spellStart"/>
      <w:r w:rsidRPr="002823B3">
        <w:rPr>
          <w:rFonts w:ascii="Times New Roman" w:eastAsia="Times New Roman" w:hAnsi="Times New Roman" w:cs="Times New Roman"/>
          <w:color w:val="111111"/>
          <w:sz w:val="20"/>
          <w:szCs w:val="20"/>
        </w:rPr>
        <w:t>Padovan</w:t>
      </w:r>
      <w:proofErr w:type="spellEnd"/>
      <w:r w:rsidRPr="002823B3">
        <w:rPr>
          <w:rFonts w:ascii="Times New Roman" w:eastAsia="Times New Roman" w:hAnsi="Times New Roman" w:cs="Times New Roman"/>
          <w:color w:val="111111"/>
          <w:sz w:val="20"/>
          <w:szCs w:val="20"/>
        </w:rPr>
        <w:t xml:space="preserve"> sequence; Didactic Situations Theory.</w:t>
      </w:r>
      <w:r w:rsidRPr="235DF6B6">
        <w:rPr>
          <w:rFonts w:ascii="Times New Roman" w:eastAsia="Times New Roman" w:hAnsi="Times New Roman" w:cs="Times New Roman"/>
          <w:color w:val="111111"/>
          <w:sz w:val="20"/>
          <w:szCs w:val="20"/>
        </w:rPr>
        <w:t xml:space="preserve"> </w:t>
      </w:r>
    </w:p>
    <w:p w:rsidR="0027502A" w:rsidRDefault="0027502A">
      <w:bookmarkStart w:id="0" w:name="_GoBack"/>
      <w:bookmarkEnd w:id="0"/>
    </w:p>
    <w:sectPr w:rsidR="002750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2A"/>
    <w:rsid w:val="0027502A"/>
    <w:rsid w:val="00AB2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1706D-A400-454C-8B3A-B03D3014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2A"/>
    <w:pPr>
      <w:spacing w:after="0" w:line="240" w:lineRule="auto"/>
    </w:pPr>
    <w:rPr>
      <w:rFonts w:ascii="Verdana" w:eastAsia="SimSun" w:hAnsi="Verdana" w:cs="Mangal"/>
      <w:kern w:val="2"/>
      <w:sz w:val="24"/>
      <w:szCs w:val="24"/>
      <w:lang w:val="en-GB"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2634</Characters>
  <Application>Microsoft Office Word</Application>
  <DocSecurity>0</DocSecurity>
  <Lines>21</Lines>
  <Paragraphs>6</Paragraphs>
  <ScaleCrop>false</ScaleCrop>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2020-04-14T20:27:00Z</dcterms:created>
  <dcterms:modified xsi:type="dcterms:W3CDTF">2020-04-14T20:28:00Z</dcterms:modified>
</cp:coreProperties>
</file>